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97742D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ajorEastAsia"/>
          <w:bCs/>
          <w:sz w:val="28"/>
          <w:szCs w:val="28"/>
          <w:lang w:eastAsia="en-US"/>
        </w:rPr>
        <w:t>3</w:t>
      </w:r>
    </w:p>
    <w:p w:rsidR="00DE011E" w:rsidRDefault="00DE011E" w:rsidP="00E649F6">
      <w:pPr>
        <w:ind w:left="5387"/>
        <w:jc w:val="both"/>
        <w:rPr>
          <w:bCs/>
          <w:sz w:val="28"/>
          <w:szCs w:val="28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813734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0F1E52" w:rsidRPr="000F1E52">
        <w:rPr>
          <w:sz w:val="28"/>
          <w:szCs w:val="28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B65417" w:rsidRPr="00AC2056" w:rsidRDefault="00B65417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(подпункт </w:t>
      </w:r>
      <w:r w:rsidR="00185B75">
        <w:rPr>
          <w:bCs/>
          <w:sz w:val="28"/>
          <w:szCs w:val="28"/>
        </w:rPr>
        <w:t>в</w:t>
      </w:r>
      <w:bookmarkStart w:id="0" w:name="_GoBack"/>
      <w:bookmarkEnd w:id="0"/>
      <w:r>
        <w:rPr>
          <w:bCs/>
          <w:sz w:val="28"/>
          <w:szCs w:val="28"/>
        </w:rPr>
        <w:t xml:space="preserve"> пункта 2.3)</w:t>
      </w:r>
    </w:p>
    <w:p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ИКЮЛ</w:t>
      </w:r>
      <w:r w:rsidRPr="00F97D45">
        <w:rPr>
          <w:rFonts w:eastAsia="Calibri"/>
          <w:lang w:eastAsia="en-US"/>
        </w:rPr>
        <w:t xml:space="preserve">/ Ф.И.О. </w:t>
      </w:r>
      <w:r w:rsidR="00F60F02">
        <w:rPr>
          <w:rFonts w:eastAsia="Calibri"/>
          <w:lang w:eastAsia="en-US"/>
        </w:rPr>
        <w:t>физического лица-</w:t>
      </w:r>
      <w:r w:rsidRPr="00F97D45">
        <w:rPr>
          <w:rFonts w:eastAsia="Calibri"/>
          <w:lang w:eastAsia="en-US"/>
        </w:rPr>
        <w:t xml:space="preserve">предпринимателя, </w:t>
      </w:r>
      <w:r w:rsidR="00F60F02" w:rsidRPr="00F60F02">
        <w:rPr>
          <w:rFonts w:eastAsia="Calibri"/>
          <w:lang w:eastAsia="en-US"/>
        </w:rPr>
        <w:t>РНУКН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>
        <w:rPr>
          <w:rFonts w:eastAsia="Calibri"/>
          <w:sz w:val="28"/>
          <w:szCs w:val="28"/>
          <w:lang w:eastAsia="en-US"/>
        </w:rPr>
        <w:t xml:space="preserve">субсидии </w:t>
      </w:r>
      <w:r w:rsidR="00246A12" w:rsidRPr="00642329">
        <w:rPr>
          <w:kern w:val="2"/>
          <w:sz w:val="28"/>
          <w:szCs w:val="28"/>
        </w:rPr>
        <w:t>по отдельным подотраслям растени</w:t>
      </w:r>
      <w:r w:rsidR="00C929FD">
        <w:rPr>
          <w:kern w:val="2"/>
          <w:sz w:val="28"/>
          <w:szCs w:val="28"/>
        </w:rPr>
        <w:t>еводства и животноводства в целях</w:t>
      </w:r>
      <w:r w:rsidR="00246A12" w:rsidRPr="00642329">
        <w:rPr>
          <w:kern w:val="2"/>
          <w:sz w:val="28"/>
          <w:szCs w:val="28"/>
        </w:rPr>
        <w:t xml:space="preserve"> возмещения части затрат </w:t>
      </w:r>
      <w:r w:rsidR="00671DE3" w:rsidRPr="007A5B31">
        <w:rPr>
          <w:rFonts w:eastAsiaTheme="majorEastAsia"/>
          <w:bCs/>
          <w:sz w:val="28"/>
          <w:szCs w:val="28"/>
          <w:lang w:eastAsia="en-US"/>
        </w:rPr>
        <w:t>на поддержку</w:t>
      </w:r>
      <w:r w:rsidR="00C929FD">
        <w:rPr>
          <w:rFonts w:eastAsiaTheme="majorEastAsia"/>
          <w:bCs/>
          <w:sz w:val="28"/>
          <w:szCs w:val="28"/>
          <w:lang w:eastAsia="en-US"/>
        </w:rPr>
        <w:t xml:space="preserve"> элитного семеноводства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50"/>
        <w:gridCol w:w="3203"/>
      </w:tblGrid>
      <w:tr w:rsidR="00246A12" w:rsidTr="00317BF2"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246A12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73FA1"/>
    <w:rsid w:val="000B345E"/>
    <w:rsid w:val="000F1E52"/>
    <w:rsid w:val="00185B75"/>
    <w:rsid w:val="001D3EFB"/>
    <w:rsid w:val="00246A12"/>
    <w:rsid w:val="00470EF7"/>
    <w:rsid w:val="00671DE3"/>
    <w:rsid w:val="007405B2"/>
    <w:rsid w:val="007B27AC"/>
    <w:rsid w:val="00813734"/>
    <w:rsid w:val="00844F52"/>
    <w:rsid w:val="008B110B"/>
    <w:rsid w:val="008B387A"/>
    <w:rsid w:val="008D645B"/>
    <w:rsid w:val="009D3F13"/>
    <w:rsid w:val="00AA7ED8"/>
    <w:rsid w:val="00B07683"/>
    <w:rsid w:val="00B65417"/>
    <w:rsid w:val="00C80C8A"/>
    <w:rsid w:val="00C929FD"/>
    <w:rsid w:val="00DE011E"/>
    <w:rsid w:val="00E27CB7"/>
    <w:rsid w:val="00E649F6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0610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20</cp:revision>
  <dcterms:created xsi:type="dcterms:W3CDTF">2021-08-27T08:09:00Z</dcterms:created>
  <dcterms:modified xsi:type="dcterms:W3CDTF">2021-10-25T11:07:00Z</dcterms:modified>
</cp:coreProperties>
</file>