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0ED4" w14:textId="77777777" w:rsidR="00805B53" w:rsidRPr="00702560" w:rsidRDefault="00805B53" w:rsidP="000715AC">
      <w:pPr>
        <w:ind w:left="10632"/>
        <w:rPr>
          <w:lang w:val="ru-RU"/>
        </w:rPr>
      </w:pPr>
      <w:r w:rsidRPr="00702560">
        <w:rPr>
          <w:lang w:val="ru-RU"/>
        </w:rPr>
        <w:t>Приложение 9</w:t>
      </w:r>
    </w:p>
    <w:p w14:paraId="1F3EE17B" w14:textId="1CF9B67A" w:rsidR="00805B53" w:rsidRPr="00702560" w:rsidRDefault="00805B53" w:rsidP="000715AC">
      <w:pPr>
        <w:pStyle w:val="ConsPlusNonformat"/>
        <w:widowControl w:val="0"/>
        <w:ind w:left="10632"/>
        <w:rPr>
          <w:rFonts w:ascii="Times New Roman" w:hAnsi="Times New Roman"/>
          <w:sz w:val="24"/>
          <w:szCs w:val="24"/>
          <w:lang w:eastAsia="en-US"/>
        </w:rPr>
      </w:pPr>
      <w:r w:rsidRPr="00702560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Порядку предоставления субсидий 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из бюджета </w:t>
      </w:r>
      <w:bookmarkStart w:id="0" w:name="_Hlk124755649"/>
      <w:r w:rsidR="000C0208" w:rsidRPr="00702560">
        <w:rPr>
          <w:rFonts w:ascii="Times New Roman" w:hAnsi="Times New Roman"/>
          <w:sz w:val="24"/>
          <w:szCs w:val="24"/>
          <w:lang w:eastAsia="en-US"/>
        </w:rPr>
        <w:t>Донецкой Народной Республики</w:t>
      </w:r>
      <w:bookmarkEnd w:id="0"/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 на возмещение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предприятиям хлебопекарной промышленности части затрат на 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производство и реализацию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>1 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>тонны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 произведенных и реализованных хлеба и хлебобулочных изделий</w:t>
      </w:r>
    </w:p>
    <w:p w14:paraId="4A5D0021" w14:textId="0630BF08" w:rsidR="00805B53" w:rsidRPr="00702560" w:rsidRDefault="000152C5" w:rsidP="000715AC">
      <w:pPr>
        <w:pStyle w:val="ConsPlusNonformat"/>
        <w:widowControl w:val="0"/>
        <w:ind w:left="10632"/>
        <w:rPr>
          <w:rFonts w:ascii="Times New Roman" w:hAnsi="Times New Roman"/>
          <w:sz w:val="24"/>
          <w:szCs w:val="24"/>
          <w:lang w:eastAsia="en-US"/>
        </w:rPr>
      </w:pPr>
      <w:r w:rsidRPr="00702560">
        <w:rPr>
          <w:rFonts w:ascii="Times New Roman" w:hAnsi="Times New Roman"/>
          <w:sz w:val="24"/>
          <w:szCs w:val="24"/>
          <w:lang w:eastAsia="en-US"/>
        </w:rPr>
        <w:t>(подпункт «</w:t>
      </w:r>
      <w:r w:rsidR="004C15AA" w:rsidRPr="00702560">
        <w:rPr>
          <w:rFonts w:ascii="Times New Roman" w:hAnsi="Times New Roman"/>
          <w:sz w:val="24"/>
          <w:szCs w:val="24"/>
          <w:lang w:eastAsia="en-US"/>
        </w:rPr>
        <w:t>л</w:t>
      </w:r>
      <w:r w:rsidR="00805B53" w:rsidRPr="00702560">
        <w:rPr>
          <w:rFonts w:ascii="Times New Roman" w:hAnsi="Times New Roman"/>
          <w:sz w:val="24"/>
          <w:szCs w:val="24"/>
          <w:lang w:eastAsia="en-US"/>
        </w:rPr>
        <w:t>» пункта 2.3)</w:t>
      </w:r>
    </w:p>
    <w:p w14:paraId="20F3C8A3" w14:textId="77777777" w:rsidR="000E4B9E" w:rsidRPr="00702560" w:rsidRDefault="000E4B9E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</w:p>
    <w:p w14:paraId="1F1E08F6" w14:textId="1F97E332" w:rsidR="00805B53" w:rsidRPr="00702560" w:rsidRDefault="00805B53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rFonts w:eastAsia="Arial"/>
          <w:b/>
          <w:sz w:val="22"/>
          <w:szCs w:val="22"/>
          <w:lang w:val="ru-RU"/>
        </w:rPr>
        <w:t xml:space="preserve">СПРАВКА </w:t>
      </w:r>
    </w:p>
    <w:p w14:paraId="2FEE7125" w14:textId="235F4A13" w:rsidR="00EE4F57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bCs/>
          <w:sz w:val="22"/>
          <w:szCs w:val="22"/>
          <w:lang w:val="ru-RU" w:eastAsia="ru-RU"/>
        </w:rPr>
      </w:pPr>
      <w:r w:rsidRPr="00702560">
        <w:rPr>
          <w:rFonts w:eastAsia="Arial"/>
          <w:b/>
          <w:sz w:val="22"/>
          <w:szCs w:val="22"/>
          <w:lang w:val="ru-RU"/>
        </w:rPr>
        <w:t>о фактически понесенных</w:t>
      </w:r>
      <w:r w:rsidR="007F1EB7"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Pr="00702560">
        <w:rPr>
          <w:rFonts w:eastAsia="Arial"/>
          <w:b/>
          <w:sz w:val="22"/>
          <w:szCs w:val="22"/>
          <w:lang w:val="ru-RU"/>
        </w:rPr>
        <w:t>затратах на производство хлеба и хлебобулочных изделий, заявленных к субсидированию</w:t>
      </w:r>
      <w:r w:rsidRPr="00702560">
        <w:rPr>
          <w:rFonts w:eastAsia="Arial"/>
          <w:sz w:val="22"/>
          <w:szCs w:val="22"/>
          <w:lang w:val="ru-RU"/>
        </w:rPr>
        <w:t xml:space="preserve"> </w:t>
      </w:r>
      <w:r w:rsidRPr="00702560">
        <w:rPr>
          <w:rFonts w:eastAsia="Arial"/>
          <w:b/>
          <w:bCs/>
          <w:sz w:val="22"/>
          <w:szCs w:val="22"/>
          <w:lang w:val="ru-RU"/>
        </w:rPr>
        <w:t>за 20__г</w:t>
      </w:r>
      <w:r w:rsidR="002F583F" w:rsidRPr="00702560">
        <w:rPr>
          <w:rFonts w:eastAsia="Arial"/>
          <w:b/>
          <w:bCs/>
          <w:sz w:val="22"/>
          <w:szCs w:val="22"/>
          <w:lang w:val="ru-RU"/>
        </w:rPr>
        <w:t>од</w:t>
      </w:r>
      <w:r w:rsidRPr="00702560">
        <w:rPr>
          <w:rFonts w:eastAsia="Arial"/>
          <w:b/>
          <w:bCs/>
          <w:sz w:val="22"/>
          <w:szCs w:val="22"/>
          <w:lang w:val="ru-RU" w:eastAsia="ru-RU"/>
        </w:rPr>
        <w:t xml:space="preserve"> </w:t>
      </w:r>
    </w:p>
    <w:p w14:paraId="5E4A78B1" w14:textId="3695E7E8" w:rsidR="00805B53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b/>
          <w:bCs/>
          <w:sz w:val="22"/>
          <w:szCs w:val="22"/>
          <w:lang w:val="ru-RU" w:eastAsia="ru-RU"/>
        </w:rPr>
        <w:t>_________________________________________________________________</w:t>
      </w:r>
    </w:p>
    <w:p w14:paraId="5E2012AF" w14:textId="750ED467" w:rsidR="00805B53" w:rsidRPr="00702560" w:rsidRDefault="009B3F1F" w:rsidP="009B3F1F">
      <w:pPr>
        <w:jc w:val="center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(полное наименование юридического лица/ Ф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И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О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 xml:space="preserve"> индивидуального предпринимателя)</w:t>
      </w:r>
    </w:p>
    <w:p w14:paraId="48CC25C0" w14:textId="77777777" w:rsidR="009B3F1F" w:rsidRPr="00702560" w:rsidRDefault="009B3F1F">
      <w:pPr>
        <w:rPr>
          <w:sz w:val="20"/>
          <w:szCs w:val="20"/>
          <w:lang w:val="ru-RU"/>
        </w:rPr>
      </w:pPr>
    </w:p>
    <w:tbl>
      <w:tblPr>
        <w:tblStyle w:val="a3"/>
        <w:tblW w:w="5158" w:type="pct"/>
        <w:tblLayout w:type="fixed"/>
        <w:tblLook w:val="04A0" w:firstRow="1" w:lastRow="0" w:firstColumn="1" w:lastColumn="0" w:noHBand="0" w:noVBand="1"/>
      </w:tblPr>
      <w:tblGrid>
        <w:gridCol w:w="565"/>
        <w:gridCol w:w="3683"/>
        <w:gridCol w:w="2127"/>
        <w:gridCol w:w="1700"/>
        <w:gridCol w:w="1700"/>
        <w:gridCol w:w="1986"/>
        <w:gridCol w:w="3259"/>
      </w:tblGrid>
      <w:tr w:rsidR="00702560" w:rsidRPr="00702560" w14:paraId="13C0114B" w14:textId="77777777" w:rsidTr="00C24684">
        <w:trPr>
          <w:trHeight w:val="1370"/>
        </w:trPr>
        <w:tc>
          <w:tcPr>
            <w:tcW w:w="188" w:type="pct"/>
          </w:tcPr>
          <w:p w14:paraId="0F79B76B" w14:textId="77777777" w:rsidR="00EB3FE2" w:rsidRPr="00702560" w:rsidRDefault="00EB3FE2" w:rsidP="0086220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26" w:type="pct"/>
            <w:vAlign w:val="center"/>
          </w:tcPr>
          <w:p w14:paraId="4B7E304E" w14:textId="77777777" w:rsidR="00EB3FE2" w:rsidRPr="00702560" w:rsidRDefault="00EB3FE2" w:rsidP="0086220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Наименование затрат, заявленных к субсидированию</w:t>
            </w:r>
          </w:p>
        </w:tc>
        <w:tc>
          <w:tcPr>
            <w:tcW w:w="708" w:type="pct"/>
            <w:vAlign w:val="center"/>
          </w:tcPr>
          <w:p w14:paraId="430FEF29" w14:textId="57B32D98" w:rsidR="00EB3FE2" w:rsidRPr="00702560" w:rsidRDefault="00EB3FE2" w:rsidP="0086220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приобретённого сырья, тонн</w:t>
            </w:r>
          </w:p>
        </w:tc>
        <w:tc>
          <w:tcPr>
            <w:tcW w:w="566" w:type="pct"/>
            <w:vAlign w:val="center"/>
          </w:tcPr>
          <w:p w14:paraId="5556D508" w14:textId="07F5A372" w:rsidR="00EB3FE2" w:rsidRPr="00702560" w:rsidRDefault="0004428A" w:rsidP="0086220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 затрат на приобретение сырья, </w:t>
            </w:r>
            <w:r w:rsidR="009B3F1F" w:rsidRPr="00702560">
              <w:rPr>
                <w:sz w:val="20"/>
                <w:szCs w:val="20"/>
                <w:lang w:val="ru-RU"/>
              </w:rPr>
              <w:t>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</w:p>
        </w:tc>
        <w:tc>
          <w:tcPr>
            <w:tcW w:w="566" w:type="pct"/>
            <w:vAlign w:val="center"/>
          </w:tcPr>
          <w:p w14:paraId="7F376546" w14:textId="46A9F9FA" w:rsidR="00EB3FE2" w:rsidRPr="00702560" w:rsidRDefault="00EB3FE2" w:rsidP="00EB3FE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Расчётные затраты на 1 тонну сырья, 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  <w:r w:rsidRPr="00702560">
              <w:rPr>
                <w:sz w:val="20"/>
                <w:szCs w:val="20"/>
                <w:lang w:val="ru-RU"/>
              </w:rPr>
              <w:t>/тонну (графа 4 / граф</w:t>
            </w:r>
            <w:r w:rsidR="00083C0D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3)</w:t>
            </w:r>
          </w:p>
        </w:tc>
        <w:tc>
          <w:tcPr>
            <w:tcW w:w="661" w:type="pct"/>
            <w:vAlign w:val="center"/>
          </w:tcPr>
          <w:p w14:paraId="0B3538AD" w14:textId="64194793" w:rsidR="00EB3FE2" w:rsidRPr="00702560" w:rsidRDefault="00EB3FE2" w:rsidP="00862202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использованного сырья, тонн</w:t>
            </w:r>
          </w:p>
        </w:tc>
        <w:tc>
          <w:tcPr>
            <w:tcW w:w="1085" w:type="pct"/>
            <w:vAlign w:val="center"/>
          </w:tcPr>
          <w:p w14:paraId="6449FDB5" w14:textId="19A981F0" w:rsidR="00FE08F1" w:rsidRPr="00702560" w:rsidRDefault="006D386C" w:rsidP="00C24684">
            <w:pPr>
              <w:spacing w:line="217" w:lineRule="auto"/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 фактически понесенных затрат на приобретение сырья для производства</w:t>
            </w:r>
            <w:r w:rsidR="00C24684" w:rsidRPr="00702560">
              <w:rPr>
                <w:sz w:val="20"/>
                <w:szCs w:val="20"/>
                <w:lang w:val="ru-RU"/>
              </w:rPr>
              <w:t xml:space="preserve"> </w:t>
            </w:r>
            <w:r w:rsidRPr="00702560">
              <w:rPr>
                <w:sz w:val="20"/>
                <w:szCs w:val="20"/>
                <w:lang w:val="ru-RU"/>
              </w:rPr>
              <w:t>хлеба и хлебобулочных изделий (без НДС)</w:t>
            </w:r>
            <w:r w:rsidR="00C85375" w:rsidRPr="00702560">
              <w:rPr>
                <w:sz w:val="20"/>
                <w:szCs w:val="20"/>
                <w:lang w:val="ru-RU"/>
              </w:rPr>
              <w:t xml:space="preserve">*, 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 </w:t>
            </w:r>
            <w:r w:rsidRPr="00702560">
              <w:rPr>
                <w:sz w:val="20"/>
                <w:szCs w:val="20"/>
                <w:lang w:val="ru-RU"/>
              </w:rPr>
              <w:t>рублей</w:t>
            </w:r>
          </w:p>
          <w:p w14:paraId="13CBFD46" w14:textId="556023CB" w:rsidR="00EB3FE2" w:rsidRPr="00702560" w:rsidRDefault="00EB3FE2" w:rsidP="006D386C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 (графа 5 </w:t>
            </w:r>
            <w:r w:rsidR="006D386C" w:rsidRPr="00702560">
              <w:rPr>
                <w:sz w:val="20"/>
                <w:szCs w:val="20"/>
                <w:lang w:val="ru-RU"/>
              </w:rPr>
              <w:t xml:space="preserve">х </w:t>
            </w:r>
            <w:r w:rsidRPr="00702560">
              <w:rPr>
                <w:sz w:val="20"/>
                <w:szCs w:val="20"/>
                <w:lang w:val="ru-RU"/>
              </w:rPr>
              <w:t>граф</w:t>
            </w:r>
            <w:r w:rsidR="006D386C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6)</w:t>
            </w:r>
          </w:p>
        </w:tc>
      </w:tr>
      <w:tr w:rsidR="00702560" w:rsidRPr="00702560" w14:paraId="1FFC382A" w14:textId="77777777" w:rsidTr="00C24684">
        <w:tc>
          <w:tcPr>
            <w:tcW w:w="188" w:type="pct"/>
          </w:tcPr>
          <w:p w14:paraId="4A6419D3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6" w:type="pct"/>
            <w:vAlign w:val="center"/>
          </w:tcPr>
          <w:p w14:paraId="7D3F9A9A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pct"/>
            <w:vAlign w:val="center"/>
          </w:tcPr>
          <w:p w14:paraId="0C1AF5D1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pct"/>
            <w:vAlign w:val="center"/>
          </w:tcPr>
          <w:p w14:paraId="01550DC0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pct"/>
            <w:vAlign w:val="center"/>
          </w:tcPr>
          <w:p w14:paraId="36FD226B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61" w:type="pct"/>
            <w:vAlign w:val="center"/>
          </w:tcPr>
          <w:p w14:paraId="281E2808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85" w:type="pct"/>
            <w:vAlign w:val="center"/>
          </w:tcPr>
          <w:p w14:paraId="27F292F3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</w:tr>
      <w:tr w:rsidR="00702560" w:rsidRPr="00702560" w14:paraId="55BC3287" w14:textId="77777777" w:rsidTr="00C24684">
        <w:tc>
          <w:tcPr>
            <w:tcW w:w="188" w:type="pct"/>
          </w:tcPr>
          <w:p w14:paraId="2A036C77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6" w:type="pct"/>
            <w:vAlign w:val="center"/>
          </w:tcPr>
          <w:p w14:paraId="6064D676" w14:textId="50498DCC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Мука*</w:t>
            </w:r>
          </w:p>
        </w:tc>
        <w:tc>
          <w:tcPr>
            <w:tcW w:w="708" w:type="pct"/>
            <w:vAlign w:val="center"/>
          </w:tcPr>
          <w:p w14:paraId="178466C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4D67A813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1CA7BB3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69C51BE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49CCED66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ADA2A07" w14:textId="77777777" w:rsidTr="00C24684">
        <w:tc>
          <w:tcPr>
            <w:tcW w:w="188" w:type="pct"/>
          </w:tcPr>
          <w:p w14:paraId="2FEB4208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26" w:type="pct"/>
            <w:vAlign w:val="center"/>
          </w:tcPr>
          <w:p w14:paraId="6F50F05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Дрожжи</w:t>
            </w:r>
          </w:p>
        </w:tc>
        <w:tc>
          <w:tcPr>
            <w:tcW w:w="708" w:type="pct"/>
            <w:vAlign w:val="center"/>
          </w:tcPr>
          <w:p w14:paraId="0F2125B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05B12E9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7955C89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6AFC8831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7501A31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5C6F061" w14:textId="77777777" w:rsidTr="00C24684">
        <w:tc>
          <w:tcPr>
            <w:tcW w:w="188" w:type="pct"/>
          </w:tcPr>
          <w:p w14:paraId="7E8B40CE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26" w:type="pct"/>
            <w:vAlign w:val="center"/>
          </w:tcPr>
          <w:p w14:paraId="3F421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708" w:type="pct"/>
            <w:vAlign w:val="center"/>
          </w:tcPr>
          <w:p w14:paraId="66B0742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1A65B79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4B41F6F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3CAD833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67904C2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18A2B7A8" w14:textId="77777777" w:rsidTr="00C24684">
        <w:tc>
          <w:tcPr>
            <w:tcW w:w="188" w:type="pct"/>
          </w:tcPr>
          <w:p w14:paraId="5C007C26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26" w:type="pct"/>
            <w:vAlign w:val="center"/>
          </w:tcPr>
          <w:p w14:paraId="19A79F8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Соль</w:t>
            </w:r>
          </w:p>
        </w:tc>
        <w:tc>
          <w:tcPr>
            <w:tcW w:w="708" w:type="pct"/>
            <w:vAlign w:val="center"/>
          </w:tcPr>
          <w:p w14:paraId="4E9F3909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4D5BDCF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5837F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7742D525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59F7F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EA61A32" w14:textId="77777777" w:rsidTr="00C24684">
        <w:tc>
          <w:tcPr>
            <w:tcW w:w="188" w:type="pct"/>
          </w:tcPr>
          <w:p w14:paraId="356C55BD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26" w:type="pct"/>
            <w:vAlign w:val="center"/>
          </w:tcPr>
          <w:p w14:paraId="182205D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708" w:type="pct"/>
            <w:vAlign w:val="center"/>
          </w:tcPr>
          <w:p w14:paraId="6C47865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0EFA7588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397B8A7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537CE46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79543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60AEDACA" w14:textId="77777777" w:rsidTr="00C24684">
        <w:trPr>
          <w:trHeight w:val="258"/>
        </w:trPr>
        <w:tc>
          <w:tcPr>
            <w:tcW w:w="188" w:type="pct"/>
          </w:tcPr>
          <w:p w14:paraId="3547BA1F" w14:textId="25E516B3" w:rsidR="00587FC1" w:rsidRPr="00702560" w:rsidRDefault="00B2040B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226" w:type="pct"/>
            <w:vAlign w:val="center"/>
          </w:tcPr>
          <w:p w14:paraId="1BBBF574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708" w:type="pct"/>
            <w:vAlign w:val="center"/>
          </w:tcPr>
          <w:p w14:paraId="14C433D7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46058AA2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5DA44649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02294BC5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054C719A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02560" w:rsidRPr="00702560" w14:paraId="3C6D3ED0" w14:textId="77777777" w:rsidTr="00C24684">
        <w:trPr>
          <w:trHeight w:val="249"/>
        </w:trPr>
        <w:tc>
          <w:tcPr>
            <w:tcW w:w="188" w:type="pct"/>
          </w:tcPr>
          <w:p w14:paraId="2F0C70E9" w14:textId="4C459561" w:rsidR="00587FC1" w:rsidRPr="00702560" w:rsidRDefault="00B2040B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26" w:type="pct"/>
            <w:vAlign w:val="center"/>
          </w:tcPr>
          <w:p w14:paraId="0B5456AA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Зерно </w:t>
            </w:r>
          </w:p>
        </w:tc>
        <w:tc>
          <w:tcPr>
            <w:tcW w:w="708" w:type="pct"/>
            <w:vAlign w:val="center"/>
          </w:tcPr>
          <w:p w14:paraId="3D8D7E31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782EEDBF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vAlign w:val="center"/>
          </w:tcPr>
          <w:p w14:paraId="3B63B152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pct"/>
            <w:vAlign w:val="center"/>
          </w:tcPr>
          <w:p w14:paraId="7A967738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vAlign w:val="center"/>
          </w:tcPr>
          <w:p w14:paraId="796896C7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D4860EE" w14:textId="77777777" w:rsidTr="00C24684">
        <w:trPr>
          <w:trHeight w:val="402"/>
        </w:trPr>
        <w:tc>
          <w:tcPr>
            <w:tcW w:w="188" w:type="pct"/>
          </w:tcPr>
          <w:p w14:paraId="460F8868" w14:textId="0E37928C" w:rsidR="00587FC1" w:rsidRPr="00702560" w:rsidRDefault="00B2040B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26" w:type="pct"/>
            <w:vAlign w:val="center"/>
          </w:tcPr>
          <w:p w14:paraId="5CF0C543" w14:textId="203B8DB6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 xml:space="preserve">Всего </w:t>
            </w:r>
            <w:r w:rsidR="007D3439" w:rsidRPr="00702560">
              <w:rPr>
                <w:b/>
                <w:sz w:val="20"/>
                <w:szCs w:val="20"/>
                <w:lang w:val="ru-RU"/>
              </w:rPr>
              <w:t xml:space="preserve">сумма </w:t>
            </w:r>
            <w:r w:rsidRPr="00702560">
              <w:rPr>
                <w:b/>
                <w:sz w:val="20"/>
                <w:szCs w:val="20"/>
                <w:lang w:val="ru-RU"/>
              </w:rPr>
              <w:t>фактически понесенных</w:t>
            </w:r>
            <w:r w:rsidR="007F1EB7" w:rsidRPr="00702560">
              <w:rPr>
                <w:b/>
                <w:sz w:val="20"/>
                <w:szCs w:val="20"/>
                <w:lang w:val="ru-RU"/>
              </w:rPr>
              <w:t xml:space="preserve"> и оплаченных</w:t>
            </w:r>
            <w:r w:rsidRPr="00702560">
              <w:rPr>
                <w:b/>
                <w:sz w:val="20"/>
                <w:szCs w:val="20"/>
                <w:lang w:val="ru-RU"/>
              </w:rPr>
              <w:t xml:space="preserve"> затрат (стр. 6 + стр. 7):</w:t>
            </w:r>
          </w:p>
        </w:tc>
        <w:tc>
          <w:tcPr>
            <w:tcW w:w="708" w:type="pct"/>
            <w:vAlign w:val="center"/>
          </w:tcPr>
          <w:p w14:paraId="1BCC801F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566" w:type="pct"/>
            <w:vAlign w:val="center"/>
          </w:tcPr>
          <w:p w14:paraId="0F5BE481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566" w:type="pct"/>
            <w:vAlign w:val="center"/>
          </w:tcPr>
          <w:p w14:paraId="5359E807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661" w:type="pct"/>
            <w:vAlign w:val="center"/>
          </w:tcPr>
          <w:p w14:paraId="3B27331A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1085" w:type="pct"/>
            <w:vAlign w:val="center"/>
          </w:tcPr>
          <w:p w14:paraId="69E04F20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3CBB704A" w14:textId="2F102308" w:rsidR="002E6B14" w:rsidRPr="00702560" w:rsidRDefault="002E6B14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* в случае использования муки</w:t>
      </w:r>
      <w:r w:rsidR="00BB41A4" w:rsidRPr="00702560">
        <w:rPr>
          <w:sz w:val="20"/>
          <w:szCs w:val="20"/>
          <w:lang w:val="ru-RU"/>
        </w:rPr>
        <w:t>,</w:t>
      </w:r>
      <w:r w:rsidRPr="00702560">
        <w:rPr>
          <w:sz w:val="20"/>
          <w:szCs w:val="20"/>
          <w:lang w:val="ru-RU"/>
        </w:rPr>
        <w:t xml:space="preserve"> полученной при переработке собственного зерна указать разность стоимости затрат на зерно и стоимости полученной муки</w:t>
      </w:r>
    </w:p>
    <w:p w14:paraId="191CBAFB" w14:textId="5DBE2691" w:rsidR="00C85375" w:rsidRPr="00702560" w:rsidRDefault="00C85375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*</w:t>
      </w:r>
      <w:r w:rsidR="00C24684" w:rsidRPr="00702560">
        <w:rPr>
          <w:sz w:val="20"/>
          <w:szCs w:val="20"/>
          <w:lang w:val="ru-RU"/>
        </w:rPr>
        <w:t xml:space="preserve">*показатель графы 7 должен соответствовать данным графы </w:t>
      </w:r>
      <w:r w:rsidR="007A5B30" w:rsidRPr="00702560">
        <w:rPr>
          <w:sz w:val="20"/>
          <w:szCs w:val="20"/>
          <w:lang w:val="ru-RU"/>
        </w:rPr>
        <w:t xml:space="preserve">5 Приложения 4 к настоящему Постановлению. </w:t>
      </w:r>
    </w:p>
    <w:tbl>
      <w:tblPr>
        <w:tblStyle w:val="a3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124"/>
        <w:gridCol w:w="4591"/>
      </w:tblGrid>
      <w:tr w:rsidR="00702560" w:rsidRPr="00702560" w14:paraId="005FAFB2" w14:textId="77777777" w:rsidTr="000715AC">
        <w:tc>
          <w:tcPr>
            <w:tcW w:w="1663" w:type="pct"/>
            <w:hideMark/>
          </w:tcPr>
          <w:p w14:paraId="5EEA2A53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Руководитель юридического лица/</w:t>
            </w:r>
          </w:p>
          <w:p w14:paraId="586694E8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индивидуального предпринимателя</w:t>
            </w:r>
          </w:p>
        </w:tc>
        <w:tc>
          <w:tcPr>
            <w:tcW w:w="1579" w:type="pct"/>
            <w:vAlign w:val="bottom"/>
            <w:hideMark/>
          </w:tcPr>
          <w:p w14:paraId="726B718E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</w:t>
            </w:r>
            <w:r w:rsidRPr="00702560">
              <w:rPr>
                <w:sz w:val="22"/>
                <w:szCs w:val="22"/>
                <w:lang w:val="ru-RU"/>
              </w:rPr>
              <w:t>__________</w:t>
            </w:r>
            <w:r w:rsidRPr="00702560">
              <w:rPr>
                <w:sz w:val="22"/>
                <w:szCs w:val="22"/>
              </w:rPr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1EF0364B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____________</w:t>
            </w:r>
          </w:p>
        </w:tc>
      </w:tr>
      <w:tr w:rsidR="00702560" w:rsidRPr="00702560" w14:paraId="53013421" w14:textId="77777777" w:rsidTr="000715AC">
        <w:tc>
          <w:tcPr>
            <w:tcW w:w="1663" w:type="pct"/>
          </w:tcPr>
          <w:p w14:paraId="71E3E7F9" w14:textId="77777777" w:rsidR="000E4B9E" w:rsidRPr="00702560" w:rsidRDefault="000E4B9E" w:rsidP="00CE4D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pct"/>
            <w:hideMark/>
          </w:tcPr>
          <w:p w14:paraId="4F473105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702560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70256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793074E3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  <w:tr w:rsidR="00702560" w:rsidRPr="00702560" w14:paraId="44A9C693" w14:textId="77777777" w:rsidTr="000715AC">
        <w:tc>
          <w:tcPr>
            <w:tcW w:w="1663" w:type="pct"/>
          </w:tcPr>
          <w:p w14:paraId="7039C601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</w:tcPr>
          <w:p w14:paraId="736E0367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</w:t>
            </w:r>
            <w:r w:rsidRPr="00702560">
              <w:rPr>
                <w:sz w:val="22"/>
                <w:szCs w:val="22"/>
                <w:lang w:val="ru-RU"/>
              </w:rPr>
              <w:t>___________</w:t>
            </w:r>
            <w:r w:rsidRPr="00702560">
              <w:rPr>
                <w:sz w:val="22"/>
                <w:szCs w:val="22"/>
              </w:rPr>
              <w:t>__________________</w:t>
            </w:r>
          </w:p>
        </w:tc>
        <w:tc>
          <w:tcPr>
            <w:tcW w:w="1758" w:type="pct"/>
            <w:vAlign w:val="bottom"/>
          </w:tcPr>
          <w:p w14:paraId="5E858E1D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/_______________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</w:t>
            </w:r>
          </w:p>
        </w:tc>
      </w:tr>
      <w:tr w:rsidR="00702560" w:rsidRPr="00702560" w14:paraId="1B7B5438" w14:textId="77777777" w:rsidTr="000715AC">
        <w:tc>
          <w:tcPr>
            <w:tcW w:w="1663" w:type="pct"/>
          </w:tcPr>
          <w:p w14:paraId="4033DFA7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79" w:type="pct"/>
          </w:tcPr>
          <w:p w14:paraId="2117D2E0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702560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70256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58" w:type="pct"/>
          </w:tcPr>
          <w:p w14:paraId="2A01A09C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</w:tbl>
    <w:p w14:paraId="2BAF927F" w14:textId="778F7AF6" w:rsidR="00D77BB3" w:rsidRPr="00702560" w:rsidRDefault="000E4B9E" w:rsidP="000E4B9E">
      <w:pPr>
        <w:pStyle w:val="a7"/>
        <w:spacing w:before="0" w:beforeAutospacing="0" w:after="0" w:afterAutospacing="0"/>
      </w:pPr>
      <w:r w:rsidRPr="00702560">
        <w:rPr>
          <w:sz w:val="22"/>
          <w:szCs w:val="22"/>
        </w:rPr>
        <w:t xml:space="preserve">М. П. (при </w:t>
      </w:r>
      <w:proofErr w:type="gramStart"/>
      <w:r w:rsidRPr="00702560">
        <w:rPr>
          <w:sz w:val="22"/>
          <w:szCs w:val="22"/>
        </w:rPr>
        <w:t xml:space="preserve">наличии)   </w:t>
      </w:r>
      <w:proofErr w:type="gramEnd"/>
      <w:r w:rsidRPr="00702560">
        <w:rPr>
          <w:sz w:val="22"/>
          <w:szCs w:val="22"/>
        </w:rPr>
        <w:t xml:space="preserve">                                  «___» __________20___ года</w:t>
      </w:r>
    </w:p>
    <w:sectPr w:rsidR="00D77BB3" w:rsidRPr="00702560" w:rsidSect="000715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052"/>
    <w:multiLevelType w:val="hybridMultilevel"/>
    <w:tmpl w:val="154EA4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53"/>
    <w:rsid w:val="000152C5"/>
    <w:rsid w:val="0004428A"/>
    <w:rsid w:val="000715AC"/>
    <w:rsid w:val="00083C0D"/>
    <w:rsid w:val="000C0208"/>
    <w:rsid w:val="000D11FA"/>
    <w:rsid w:val="000E2CCB"/>
    <w:rsid w:val="000E4B9E"/>
    <w:rsid w:val="00152858"/>
    <w:rsid w:val="001A5C7D"/>
    <w:rsid w:val="002140B4"/>
    <w:rsid w:val="002C4C86"/>
    <w:rsid w:val="002E6B14"/>
    <w:rsid w:val="002F583F"/>
    <w:rsid w:val="00302E23"/>
    <w:rsid w:val="00340FC1"/>
    <w:rsid w:val="00354575"/>
    <w:rsid w:val="003E793E"/>
    <w:rsid w:val="004A33E3"/>
    <w:rsid w:val="004C15AA"/>
    <w:rsid w:val="00587FC1"/>
    <w:rsid w:val="005E12D9"/>
    <w:rsid w:val="006315A1"/>
    <w:rsid w:val="00633C2F"/>
    <w:rsid w:val="00652DBC"/>
    <w:rsid w:val="00665FFE"/>
    <w:rsid w:val="006D386C"/>
    <w:rsid w:val="00702560"/>
    <w:rsid w:val="007A5B30"/>
    <w:rsid w:val="007D1484"/>
    <w:rsid w:val="007D3439"/>
    <w:rsid w:val="007F1EB7"/>
    <w:rsid w:val="00805B53"/>
    <w:rsid w:val="00822BFD"/>
    <w:rsid w:val="00862202"/>
    <w:rsid w:val="00865FE0"/>
    <w:rsid w:val="008D0A3F"/>
    <w:rsid w:val="009B3F1F"/>
    <w:rsid w:val="00A05324"/>
    <w:rsid w:val="00A14F48"/>
    <w:rsid w:val="00A63190"/>
    <w:rsid w:val="00B2040B"/>
    <w:rsid w:val="00B550C1"/>
    <w:rsid w:val="00B6423A"/>
    <w:rsid w:val="00B9725E"/>
    <w:rsid w:val="00BB41A4"/>
    <w:rsid w:val="00C24684"/>
    <w:rsid w:val="00C85375"/>
    <w:rsid w:val="00CB5BB5"/>
    <w:rsid w:val="00CF39FF"/>
    <w:rsid w:val="00D77BB3"/>
    <w:rsid w:val="00DF4C8A"/>
    <w:rsid w:val="00E3477A"/>
    <w:rsid w:val="00EB3FE2"/>
    <w:rsid w:val="00EB5F73"/>
    <w:rsid w:val="00EE3A5B"/>
    <w:rsid w:val="00EE4F57"/>
    <w:rsid w:val="00F30E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1EA"/>
  <w15:chartTrackingRefBased/>
  <w15:docId w15:val="{44878D34-CDB4-4603-8C01-D457331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2023-04-03T10:55:00Z</cp:lastPrinted>
  <dcterms:created xsi:type="dcterms:W3CDTF">2023-07-31T13:08:00Z</dcterms:created>
  <dcterms:modified xsi:type="dcterms:W3CDTF">2023-07-31T13:08:00Z</dcterms:modified>
</cp:coreProperties>
</file>