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8C314F" w:rsidRDefault="00145CCB" w:rsidP="006E6343">
      <w:pPr>
        <w:ind w:left="5812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Приложение</w:t>
      </w:r>
      <w:r w:rsidR="00F850A2" w:rsidRPr="008C314F">
        <w:rPr>
          <w:rFonts w:eastAsiaTheme="majorEastAsia"/>
          <w:bCs/>
          <w:lang w:eastAsia="en-US"/>
        </w:rPr>
        <w:t xml:space="preserve"> </w:t>
      </w:r>
      <w:r w:rsidR="00E0342C" w:rsidRPr="008C314F">
        <w:rPr>
          <w:rFonts w:eastAsiaTheme="majorEastAsia"/>
          <w:bCs/>
          <w:lang w:eastAsia="en-US"/>
        </w:rPr>
        <w:t>1</w:t>
      </w:r>
    </w:p>
    <w:p w:rsidR="00E57D88" w:rsidRPr="008C314F" w:rsidRDefault="00145CCB" w:rsidP="006E6343">
      <w:pPr>
        <w:autoSpaceDE w:val="0"/>
        <w:autoSpaceDN w:val="0"/>
        <w:adjustRightInd w:val="0"/>
        <w:ind w:left="5812"/>
        <w:rPr>
          <w:rFonts w:eastAsiaTheme="majorEastAsia"/>
          <w:bCs/>
          <w:lang w:eastAsia="en-US"/>
        </w:rPr>
      </w:pPr>
      <w:r w:rsidRPr="00F74BE4">
        <w:rPr>
          <w:rFonts w:eastAsiaTheme="majorEastAsia"/>
          <w:bCs/>
          <w:lang w:eastAsia="en-US"/>
        </w:rPr>
        <w:t xml:space="preserve">к </w:t>
      </w:r>
      <w:r w:rsidR="0097742D" w:rsidRPr="00F74BE4">
        <w:rPr>
          <w:rFonts w:eastAsiaTheme="majorEastAsia"/>
          <w:bCs/>
          <w:lang w:eastAsia="en-US"/>
        </w:rPr>
        <w:t xml:space="preserve">Порядку </w:t>
      </w:r>
      <w:r w:rsidR="009F60A4" w:rsidRPr="00F74BE4">
        <w:rPr>
          <w:rFonts w:eastAsiaTheme="majorEastAsia"/>
          <w:bCs/>
          <w:lang w:eastAsia="en-US"/>
        </w:rPr>
        <w:t xml:space="preserve">предоставления субсидий из бюджета Донецкой Народной Республики сельскохозяйственным товаропроизводителям </w:t>
      </w:r>
      <w:r w:rsidR="00FB26F4" w:rsidRPr="00F74BE4">
        <w:rPr>
          <w:rFonts w:eastAsiaTheme="majorEastAsia"/>
          <w:bCs/>
          <w:lang w:eastAsia="en-US"/>
        </w:rPr>
        <w:t xml:space="preserve">на возмещение части понесенных затрат </w:t>
      </w:r>
      <w:r w:rsidR="009F60A4" w:rsidRPr="00F74BE4">
        <w:rPr>
          <w:rFonts w:eastAsiaTheme="majorEastAsia"/>
          <w:bCs/>
          <w:lang w:eastAsia="en-US"/>
        </w:rPr>
        <w:t>на проведение агротехнологических работ</w:t>
      </w:r>
      <w:r w:rsidR="00FB26F4"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:rsidR="00E27D87" w:rsidRPr="008C314F" w:rsidRDefault="00AC2056" w:rsidP="006E6343">
      <w:pPr>
        <w:ind w:left="5812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(</w:t>
      </w:r>
      <w:r w:rsidR="00F850DA" w:rsidRPr="008C314F">
        <w:rPr>
          <w:rFonts w:eastAsiaTheme="majorEastAsia"/>
          <w:bCs/>
          <w:lang w:eastAsia="en-US"/>
        </w:rPr>
        <w:t xml:space="preserve">подпункт </w:t>
      </w:r>
      <w:r w:rsidR="00540A47">
        <w:rPr>
          <w:rFonts w:eastAsiaTheme="majorEastAsia"/>
          <w:bCs/>
          <w:lang w:eastAsia="en-US"/>
        </w:rPr>
        <w:t>«</w:t>
      </w:r>
      <w:r w:rsidR="00741EA1" w:rsidRPr="008C314F">
        <w:rPr>
          <w:rFonts w:eastAsiaTheme="majorEastAsia"/>
          <w:bCs/>
          <w:lang w:eastAsia="en-US"/>
        </w:rPr>
        <w:t>а</w:t>
      </w:r>
      <w:r w:rsidR="00540A47">
        <w:rPr>
          <w:rFonts w:eastAsiaTheme="majorEastAsia"/>
          <w:bCs/>
          <w:lang w:eastAsia="en-US"/>
        </w:rPr>
        <w:t>»</w:t>
      </w:r>
      <w:r w:rsidR="00F850DA" w:rsidRPr="008C314F">
        <w:rPr>
          <w:rFonts w:eastAsiaTheme="majorEastAsia"/>
          <w:bCs/>
          <w:lang w:eastAsia="en-US"/>
        </w:rPr>
        <w:t xml:space="preserve"> </w:t>
      </w:r>
      <w:r w:rsidR="009D2E1D" w:rsidRPr="008C314F">
        <w:rPr>
          <w:rFonts w:eastAsiaTheme="majorEastAsia"/>
          <w:bCs/>
          <w:lang w:eastAsia="en-US"/>
        </w:rPr>
        <w:t>пункт</w:t>
      </w:r>
      <w:r w:rsidR="00F850DA" w:rsidRPr="008C314F">
        <w:rPr>
          <w:rFonts w:eastAsiaTheme="majorEastAsia"/>
          <w:bCs/>
          <w:lang w:eastAsia="en-US"/>
        </w:rPr>
        <w:t>а</w:t>
      </w:r>
      <w:r w:rsidR="009D2E1D" w:rsidRPr="008C314F">
        <w:rPr>
          <w:rFonts w:eastAsiaTheme="majorEastAsia"/>
          <w:bCs/>
          <w:lang w:eastAsia="en-US"/>
        </w:rPr>
        <w:t xml:space="preserve"> </w:t>
      </w:r>
      <w:r w:rsidR="009F60A4">
        <w:rPr>
          <w:rFonts w:eastAsiaTheme="majorEastAsia"/>
          <w:bCs/>
          <w:lang w:eastAsia="en-US"/>
        </w:rPr>
        <w:t>2.3</w:t>
      </w:r>
      <w:r w:rsidRPr="008C314F">
        <w:rPr>
          <w:rFonts w:eastAsiaTheme="majorEastAsia"/>
          <w:bCs/>
          <w:lang w:eastAsia="en-US"/>
        </w:rPr>
        <w:t>)</w:t>
      </w:r>
    </w:p>
    <w:p w:rsidR="008C314F" w:rsidRPr="008C314F" w:rsidRDefault="008C314F" w:rsidP="006E6343">
      <w:pPr>
        <w:ind w:left="5103"/>
        <w:jc w:val="both"/>
        <w:rPr>
          <w:rFonts w:eastAsiaTheme="majorEastAsia"/>
          <w:bCs/>
          <w:lang w:eastAsia="en-US"/>
        </w:rPr>
      </w:pPr>
    </w:p>
    <w:p w:rsidR="00145CCB" w:rsidRPr="00FE6CB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:rsidR="0043207E" w:rsidRPr="007334BE" w:rsidRDefault="00CB4E1E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:rsidR="0043207E" w:rsidRPr="007334BE" w:rsidRDefault="0043207E" w:rsidP="0043207E">
      <w:pPr>
        <w:jc w:val="center"/>
        <w:rPr>
          <w:b/>
          <w:bCs/>
        </w:rPr>
      </w:pPr>
    </w:p>
    <w:p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 xml:space="preserve">наименование юридического лица/ Ф.И.О. </w:t>
      </w:r>
      <w:r w:rsidR="00D12A4A">
        <w:rPr>
          <w:sz w:val="18"/>
          <w:szCs w:val="18"/>
        </w:rPr>
        <w:t xml:space="preserve">индивидуального </w:t>
      </w:r>
      <w:r w:rsidR="00226225" w:rsidRPr="007334BE">
        <w:rPr>
          <w:sz w:val="18"/>
          <w:szCs w:val="18"/>
        </w:rPr>
        <w:t>предпринимателя</w:t>
      </w:r>
      <w:r w:rsidRPr="007334BE">
        <w:rPr>
          <w:sz w:val="20"/>
          <w:szCs w:val="20"/>
        </w:rPr>
        <w:t>)</w:t>
      </w:r>
    </w:p>
    <w:p w:rsidR="00DC40CD" w:rsidRPr="007334B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 xml:space="preserve">представляет на рассмотрение в </w:t>
      </w:r>
      <w:r w:rsidR="00B3612E" w:rsidRPr="000E3DE7">
        <w:rPr>
          <w:sz w:val="28"/>
          <w:szCs w:val="28"/>
        </w:rPr>
        <w:t xml:space="preserve">Министерство </w:t>
      </w:r>
      <w:r w:rsidR="00955235">
        <w:rPr>
          <w:sz w:val="28"/>
          <w:szCs w:val="28"/>
        </w:rPr>
        <w:t>агропромышленной политики и продовольствия Донецкой Народной Республики</w:t>
      </w:r>
      <w:r w:rsidR="00B3612E" w:rsidRPr="007334BE">
        <w:rPr>
          <w:sz w:val="28"/>
          <w:szCs w:val="28"/>
        </w:rPr>
        <w:t xml:space="preserve"> </w:t>
      </w:r>
      <w:r w:rsidRPr="007334BE">
        <w:rPr>
          <w:sz w:val="28"/>
          <w:szCs w:val="28"/>
        </w:rPr>
        <w:t xml:space="preserve">следующие документы для получения в 20__году </w:t>
      </w:r>
      <w:r w:rsidRPr="00041CA4">
        <w:rPr>
          <w:sz w:val="28"/>
          <w:szCs w:val="28"/>
        </w:rPr>
        <w:t xml:space="preserve">субсидии </w:t>
      </w:r>
      <w:r w:rsidR="005E3C92" w:rsidRPr="00041CA4">
        <w:rPr>
          <w:sz w:val="28"/>
          <w:szCs w:val="28"/>
        </w:rPr>
        <w:t xml:space="preserve">на </w:t>
      </w:r>
      <w:r w:rsidR="00FB26F4" w:rsidRPr="00041CA4">
        <w:rPr>
          <w:sz w:val="28"/>
          <w:szCs w:val="28"/>
        </w:rPr>
        <w:t xml:space="preserve">возмещение части понесенных затрат на </w:t>
      </w:r>
      <w:r w:rsidR="009F60A4" w:rsidRPr="00041CA4">
        <w:rPr>
          <w:sz w:val="28"/>
          <w:szCs w:val="28"/>
        </w:rPr>
        <w:t>проведение агротехнологических работ</w:t>
      </w:r>
      <w:r w:rsidR="00610AF6" w:rsidRPr="00041CA4">
        <w:rPr>
          <w:sz w:val="28"/>
          <w:szCs w:val="28"/>
        </w:rPr>
        <w:t xml:space="preserve"> </w:t>
      </w:r>
      <w:r w:rsidR="00FB26F4" w:rsidRPr="00041CA4">
        <w:rPr>
          <w:sz w:val="28"/>
          <w:szCs w:val="28"/>
        </w:rPr>
        <w:t>в области производства</w:t>
      </w:r>
      <w:r w:rsidR="00610AF6" w:rsidRPr="00041CA4">
        <w:rPr>
          <w:sz w:val="28"/>
          <w:szCs w:val="28"/>
        </w:rPr>
        <w:t xml:space="preserve"> </w:t>
      </w:r>
      <w:r w:rsidR="00FB26F4" w:rsidRPr="00041CA4">
        <w:rPr>
          <w:sz w:val="28"/>
          <w:szCs w:val="28"/>
        </w:rPr>
        <w:t>зерновых культур</w:t>
      </w:r>
    </w:p>
    <w:p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:rsidTr="00D6766F">
        <w:tc>
          <w:tcPr>
            <w:tcW w:w="659" w:type="dxa"/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:rsidTr="00D6766F">
        <w:tc>
          <w:tcPr>
            <w:tcW w:w="659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D6766F">
        <w:tc>
          <w:tcPr>
            <w:tcW w:w="659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D6766F">
        <w:tc>
          <w:tcPr>
            <w:tcW w:w="659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D6766F">
        <w:tc>
          <w:tcPr>
            <w:tcW w:w="659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F1552" w:rsidRPr="007334BE" w:rsidTr="000227FA">
        <w:tc>
          <w:tcPr>
            <w:tcW w:w="7736" w:type="dxa"/>
            <w:gridSpan w:val="3"/>
          </w:tcPr>
          <w:p w:rsidR="004F1552" w:rsidRPr="007334BE" w:rsidRDefault="004F1552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:rsidR="004F1552" w:rsidRPr="007334BE" w:rsidRDefault="004F1552" w:rsidP="00317BF2">
            <w:pPr>
              <w:jc w:val="both"/>
              <w:rPr>
                <w:bCs/>
              </w:rPr>
            </w:pPr>
          </w:p>
        </w:tc>
      </w:tr>
    </w:tbl>
    <w:p w:rsidR="00D6766F" w:rsidRPr="00362BD3" w:rsidRDefault="00D6766F" w:rsidP="00D6766F">
      <w:pPr>
        <w:rPr>
          <w:b/>
        </w:rPr>
      </w:pP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:rsidR="00CF5D87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:rsidR="00CB4E1E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 w:rsidR="00CB4E1E">
        <w:rPr>
          <w:sz w:val="28"/>
          <w:szCs w:val="28"/>
        </w:rPr>
        <w:t>/</w:t>
      </w:r>
    </w:p>
    <w:p w:rsidR="00CF5D87" w:rsidRPr="00362BD3" w:rsidRDefault="00CB4E1E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>Представитель участника отбора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CF5D87" w:rsidRPr="00362BD3">
        <w:rPr>
          <w:sz w:val="28"/>
          <w:szCs w:val="28"/>
        </w:rPr>
        <w:t xml:space="preserve"> ____________        _____________________</w:t>
      </w: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:rsidR="00CF5D87" w:rsidRPr="00127A71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D87" w:rsidRPr="00127A71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:rsidR="00CF5D87" w:rsidRDefault="00CF5D87" w:rsidP="00CF5D87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:rsidR="0043207E" w:rsidRDefault="0043207E" w:rsidP="00CF5D87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D4" w:rsidRDefault="00792BD4" w:rsidP="00704831">
      <w:r>
        <w:separator/>
      </w:r>
    </w:p>
  </w:endnote>
  <w:endnote w:type="continuationSeparator" w:id="0">
    <w:p w:rsidR="00792BD4" w:rsidRDefault="00792BD4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D4" w:rsidRDefault="00792BD4" w:rsidP="00704831">
      <w:r>
        <w:separator/>
      </w:r>
    </w:p>
  </w:footnote>
  <w:footnote w:type="continuationSeparator" w:id="0">
    <w:p w:rsidR="00792BD4" w:rsidRDefault="00792BD4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31CA8"/>
    <w:rsid w:val="00041CA4"/>
    <w:rsid w:val="00063317"/>
    <w:rsid w:val="00072035"/>
    <w:rsid w:val="0008236A"/>
    <w:rsid w:val="000D2686"/>
    <w:rsid w:val="00125D0B"/>
    <w:rsid w:val="001436B3"/>
    <w:rsid w:val="00145CCB"/>
    <w:rsid w:val="0019070E"/>
    <w:rsid w:val="001F0E6F"/>
    <w:rsid w:val="002137FE"/>
    <w:rsid w:val="00221E58"/>
    <w:rsid w:val="00226225"/>
    <w:rsid w:val="0024256E"/>
    <w:rsid w:val="00261A72"/>
    <w:rsid w:val="00265E2B"/>
    <w:rsid w:val="00267249"/>
    <w:rsid w:val="0028685B"/>
    <w:rsid w:val="002F672E"/>
    <w:rsid w:val="00371F81"/>
    <w:rsid w:val="0043207E"/>
    <w:rsid w:val="004933AB"/>
    <w:rsid w:val="004F1552"/>
    <w:rsid w:val="00540A47"/>
    <w:rsid w:val="00545844"/>
    <w:rsid w:val="00587D84"/>
    <w:rsid w:val="005A47DB"/>
    <w:rsid w:val="005C7FF6"/>
    <w:rsid w:val="005D2868"/>
    <w:rsid w:val="005E3C92"/>
    <w:rsid w:val="005F4164"/>
    <w:rsid w:val="00610AF6"/>
    <w:rsid w:val="00624D23"/>
    <w:rsid w:val="006528EC"/>
    <w:rsid w:val="006E6343"/>
    <w:rsid w:val="006F2228"/>
    <w:rsid w:val="00704831"/>
    <w:rsid w:val="007150CC"/>
    <w:rsid w:val="007334BE"/>
    <w:rsid w:val="00741EA1"/>
    <w:rsid w:val="00792BD4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8C314F"/>
    <w:rsid w:val="008C50E6"/>
    <w:rsid w:val="00907E11"/>
    <w:rsid w:val="00925F87"/>
    <w:rsid w:val="00953A1A"/>
    <w:rsid w:val="00955235"/>
    <w:rsid w:val="00963730"/>
    <w:rsid w:val="0097742D"/>
    <w:rsid w:val="00993DD8"/>
    <w:rsid w:val="009C6752"/>
    <w:rsid w:val="009D2E1D"/>
    <w:rsid w:val="009F60A4"/>
    <w:rsid w:val="00A00733"/>
    <w:rsid w:val="00A21242"/>
    <w:rsid w:val="00A3308D"/>
    <w:rsid w:val="00AC2056"/>
    <w:rsid w:val="00AC6442"/>
    <w:rsid w:val="00B3612E"/>
    <w:rsid w:val="00B7337E"/>
    <w:rsid w:val="00B767B0"/>
    <w:rsid w:val="00BC7693"/>
    <w:rsid w:val="00C06E22"/>
    <w:rsid w:val="00C10D03"/>
    <w:rsid w:val="00CB054F"/>
    <w:rsid w:val="00CB4E1E"/>
    <w:rsid w:val="00CF2EED"/>
    <w:rsid w:val="00CF5A39"/>
    <w:rsid w:val="00CF5D87"/>
    <w:rsid w:val="00D00B55"/>
    <w:rsid w:val="00D060FB"/>
    <w:rsid w:val="00D12A4A"/>
    <w:rsid w:val="00D358E3"/>
    <w:rsid w:val="00D54BAE"/>
    <w:rsid w:val="00D6766F"/>
    <w:rsid w:val="00D87EC5"/>
    <w:rsid w:val="00DC40CD"/>
    <w:rsid w:val="00DD2C9B"/>
    <w:rsid w:val="00E0342C"/>
    <w:rsid w:val="00E27D87"/>
    <w:rsid w:val="00E322C8"/>
    <w:rsid w:val="00E547A9"/>
    <w:rsid w:val="00E57D88"/>
    <w:rsid w:val="00EC52E0"/>
    <w:rsid w:val="00F313D8"/>
    <w:rsid w:val="00F71E8C"/>
    <w:rsid w:val="00F74BE4"/>
    <w:rsid w:val="00F850A2"/>
    <w:rsid w:val="00F850DA"/>
    <w:rsid w:val="00FA26D8"/>
    <w:rsid w:val="00FB26F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D52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A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22</cp:revision>
  <cp:lastPrinted>2023-04-25T16:06:00Z</cp:lastPrinted>
  <dcterms:created xsi:type="dcterms:W3CDTF">2022-05-20T12:42:00Z</dcterms:created>
  <dcterms:modified xsi:type="dcterms:W3CDTF">2023-06-23T13:14:00Z</dcterms:modified>
</cp:coreProperties>
</file>